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6A" w:rsidRDefault="00980C6A" w:rsidP="00980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Csongrád Városi Önkormányzat</w:t>
      </w:r>
    </w:p>
    <w:p w:rsidR="00980C6A" w:rsidRDefault="00980C6A" w:rsidP="00980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</w:p>
    <w:p w:rsidR="00980C6A" w:rsidRPr="00E374DC" w:rsidRDefault="00980C6A" w:rsidP="00980C6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2.1. Feladatarányos állami bevételek (2022.)</w:t>
      </w:r>
    </w:p>
    <w:p w:rsidR="00980C6A" w:rsidRDefault="00980C6A" w:rsidP="00980C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34D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Finanszírozási</w:t>
      </w:r>
      <w:proofErr w:type="gramEnd"/>
      <w:r w:rsidRPr="00434D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melléklet</w:t>
      </w:r>
    </w:p>
    <w:p w:rsidR="00980C6A" w:rsidRPr="00434D9B" w:rsidRDefault="00980C6A" w:rsidP="00980C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tbl>
      <w:tblPr>
        <w:tblW w:w="938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"/>
        <w:gridCol w:w="1071"/>
        <w:gridCol w:w="4686"/>
        <w:gridCol w:w="1641"/>
        <w:gridCol w:w="1532"/>
      </w:tblGrid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Jogcím száma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Jogcím megnevezése 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Megalapozó felmérés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Finanszírozása</w:t>
            </w:r>
            <w:proofErr w:type="gramEnd"/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működésének általános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435 392 </w:t>
            </w: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köznevelési feladatainak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369 270 </w:t>
            </w: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szociális feladatainak egyéb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1.3.2.1-1.3.2.2.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Egyes szociális és gyermekjóléti feladatok támogatása - család és gyermekjóléti szolgálat/központ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27 896 </w:t>
            </w: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1.3.2.3.-1.3.2.15.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Egyes szociális és gyermekjóléti feladatok támogatása - család és gyermekjóléti szolgálat/központ támogatása kivételével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Bölcsőde, mini bölcsőde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75 230 </w:t>
            </w: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által biztosított egyes szociális szakosított ellátások, valamint a gyermekek átmeneti gondozásával kapcsolatos feladatok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213 507 </w:t>
            </w: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161 543 </w:t>
            </w: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Szünidei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étkeztetés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546 </w:t>
            </w: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kulturális feladatainak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36 109 </w:t>
            </w: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2.2.3.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Óvodai és iskolai szociális segítő tevékenység támogatása (2 915 főre) 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11 159 825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Muzeális feladatok ellátásának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11 500 000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1 342 156 603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434D9B" w:rsidRDefault="00980C6A" w:rsidP="00980C6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szolidaritási hozzájárulás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-164 031 228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80C6A" w:rsidRPr="00E374DC" w:rsidTr="00BF72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434D9B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34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1 178 125 375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C6A" w:rsidRPr="00E374DC" w:rsidRDefault="00980C6A" w:rsidP="00BF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980C6A" w:rsidRDefault="00980C6A" w:rsidP="00980C6A">
      <w:pPr>
        <w:pBdr>
          <w:top w:val="single" w:sz="6" w:space="1" w:color="auto"/>
        </w:pBdr>
        <w:spacing w:after="0" w:line="240" w:lineRule="auto"/>
        <w:jc w:val="center"/>
      </w:pPr>
    </w:p>
    <w:p w:rsidR="00980C6A" w:rsidRDefault="00980C6A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br w:type="page"/>
      </w:r>
    </w:p>
    <w:p w:rsidR="00FE42FD" w:rsidRDefault="00FE42FD" w:rsidP="00EB709A">
      <w:pPr>
        <w:tabs>
          <w:tab w:val="left" w:pos="7230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Csongrád Városi Önkormányzat</w:t>
      </w:r>
    </w:p>
    <w:p w:rsidR="006C5E67" w:rsidRPr="006C5E67" w:rsidRDefault="00FE42FD" w:rsidP="0040054C">
      <w:pPr>
        <w:tabs>
          <w:tab w:val="left" w:pos="7230"/>
        </w:tabs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2.1. Feladatarányos állami bevételek (2022. év)</w:t>
      </w:r>
    </w:p>
    <w:p w:rsidR="00980C6A" w:rsidRPr="00980C6A" w:rsidRDefault="006C5E67" w:rsidP="00EB709A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0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Eredmény melléklet</w:t>
      </w:r>
    </w:p>
    <w:tbl>
      <w:tblPr>
        <w:tblW w:w="9416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1350"/>
        <w:gridCol w:w="2339"/>
        <w:gridCol w:w="1292"/>
        <w:gridCol w:w="1470"/>
        <w:gridCol w:w="798"/>
        <w:gridCol w:w="1701"/>
      </w:tblGrid>
      <w:tr w:rsidR="006C5E67" w:rsidRPr="006C5E67" w:rsidTr="00EB709A">
        <w:trPr>
          <w:tblHeader/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No.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Jogcím száma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Jogcím megnevezése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Mennyiségi egység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Fajlagos összeg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EB709A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EB709A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Mutató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B04812" w:rsidP="00D45756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     </w:t>
            </w:r>
            <w:r w:rsidR="006C5E67"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Forint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 Önkormányzati hivatal működésének támogatása - elismert hivatali létszám alapján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elismert hivatali létszám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E42F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5 495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36,84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22B7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202 454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 1.1.1.1. -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 összegből az önkormányzatra jutó lakosságarányos támogatás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 </w:t>
            </w:r>
            <w:r w:rsidR="00822B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454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 1.1.1.1. -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 összegből az önkormányzatra jutó lakosságarányos támogatás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kiegészí</w:t>
            </w:r>
            <w:r w:rsidR="001720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téssel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növelt összege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202 454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Önkormányzati hivatal működésének támogatása (székhelynél)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E42F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5 495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202 454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1.1.1.2.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zöldterület-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gazdálko</w:t>
            </w:r>
            <w:proofErr w:type="spellEnd"/>
            <w:r w:rsidR="001720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dás támogatása - kiegészítés előtt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hektár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334DDA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26 570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zöldterület-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gazdálko</w:t>
            </w:r>
            <w:proofErr w:type="spellEnd"/>
            <w:r w:rsidR="001720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dás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334DDA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26 570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1.1.1.3.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közvilágítás támogatása - kiegészítés előtt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115 520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közvilágítás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115 520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1.1.1.4.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köztemető támogatása - kiegészítés előtt</w:t>
            </w:r>
          </w:p>
          <w:p w:rsidR="001720D6" w:rsidRPr="006C5E67" w:rsidRDefault="001720D6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10 069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</w:t>
            </w:r>
            <w:r w:rsidR="009804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lésüzemeltetés - köztemető támog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10 069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1.1.1.5.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közutak támogatása - kiegészítés előtt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32 555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közutak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32 555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1.1.1.6.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önkormányzati feladatok támogatása - kiegészítés előtt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lakos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44 055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1.1.1.6.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önkormányzati feladatok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44 055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1.1.1.7.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1.1.1.7.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Településüzemeltetés - Lakott külterülettel kapcsolatos feladatok támogatása - kiegészítés előtt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külterületi lakos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4 166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1.1.1.7.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1.1.1.7. Lakott külterülettel kapcsolatos feladatok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334DDA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4 166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közművel összegyűjtött háztartási szennyvíz ártalmatlanítása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köbméter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Határátkelőhelyek fenntartásának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ki- és belépési adatok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működésének általános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435 392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5756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 Óvodaműködtetési támogatás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Óvodaműködtetési támogatás - óvoda napi nyitvatartási ideje eléri a nyolc órát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483,3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53 163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20D6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Óvodaműködtetési támogatás - óvoda napi nyitvatartási ideje nem éri el a nyolc órát, de eléri a hat órát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 Az óvodában foglalkoztatott pedagógusok átlagbéralapú támogatása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Napi nyolc órát elérő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pedagógusok átlagbéralapú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4 861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42,6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207 099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pedagógusok átlagbéralapú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2 430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 Kiegészítő támogatás a pedagógusok és a pedagógus szakképzettséggel rendelkező segítők minősítéséből adódó többletkiadásokhoz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Minősítést 2022. január 1-jéig történő átsorolással megszerző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432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7 344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1 611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4 833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520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  <w:p w:rsidR="00B04812" w:rsidRPr="006C5E67" w:rsidRDefault="00B04812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1 820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805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910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877999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Minősítést 2022. január 1-jéig történő átsorolással megszerző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877999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877999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</w:t>
            </w:r>
            <w:bookmarkStart w:id="0" w:name="_GoBack"/>
            <w:bookmarkEnd w:id="0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396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0ABA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1 476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476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667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1 668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333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738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375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238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334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834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167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 Nemzetiségi pótlék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  <w:p w:rsidR="00A85995" w:rsidRPr="006C5E67" w:rsidRDefault="00A85995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ac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alpontja és b) 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811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16. § (6) bekezdés a) pont ab) alpontja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aa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249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ac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alpontja és b) 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405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16. § (6) bekezdés a) pont ab) alpontja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311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aa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124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óvodában foglalkoztatott pedagógusok nevelőmunkáját közvetlenül segítők átlagbéralapú támogatása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</w:t>
            </w:r>
            <w:r w:rsidR="001720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zettséggel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nem rendelkező segítők átlagbéralapú </w:t>
            </w:r>
            <w:proofErr w:type="spellStart"/>
            <w:r w:rsidR="00D40A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</w:t>
            </w:r>
            <w:proofErr w:type="spellEnd"/>
            <w:r w:rsidR="00D40A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3 339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96 831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</w:t>
            </w:r>
            <w:r w:rsidR="001720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zettséggel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rendelkező segítők átlagbéralapú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4 861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nem rendelkező segítők átlagbéralapú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1 669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rendelkező segítők átlagbéralapú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2 430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1.2.6.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Társulás által fenntartott óvodákba bejáró gyermekek utaztatásának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189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1.2.7.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Diabétesz ellátási pótlék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480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köz</w:t>
            </w:r>
            <w:r w:rsidR="00D40A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nevelési feladatainak támog</w:t>
            </w:r>
            <w:r w:rsidR="00286A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369 270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szociális és gyermekjóléti feladatainak egyéb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 Egyes szociális és gyerekjóléti feladatok támogatása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gyermekjóléti szolgálat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számított létszám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4 287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8 574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gyermekjóléti központ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számított létszám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3 864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19 321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995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étkeztetés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67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étkeztetés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segítés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Személyi gondozás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381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Személyi gondozás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495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Falugondnoki vagy tanyagondnoki szolgáltatás összesen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4 590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Időskorúak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225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Időskorúak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338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időskorúak nappali intézményében ellátottak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135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időskorúak nappali intézményben ellátottak - társulás által történő feladatell</w:t>
            </w:r>
            <w:r w:rsidR="00A859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Fogyatékos személyek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660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Fogyatékos személyek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836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0ABA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fogyatékos nappali intézményben ellátottak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456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390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fogyatékos nappali intézményben ellátottak - társulás által történő feladatellátás</w:t>
            </w:r>
          </w:p>
          <w:p w:rsidR="004927BA" w:rsidRPr="006C5E67" w:rsidRDefault="004927BA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502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személyek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749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személyek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824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Foglalkoztatási támogatásban részesülő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nappali intézményben ellátottak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449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Foglalkoztatási támogatásban részesülő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nappali intézményben ellátottak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494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580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pszichiátriai betegek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230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pszichiátriai betegek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276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Szenvedélybetegek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580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Szenvedélybetegek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szenvedélybetegek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230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szenvedélybetegek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276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311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690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nappali intézményi ellátása - a szociál- és nyugdíjpolitikáért felelős miniszter által kijelölt intézmény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engedélyes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10 065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bölcsőde - önálló feladatellátás</w:t>
            </w:r>
          </w:p>
          <w:p w:rsidR="00A85995" w:rsidRPr="006C5E67" w:rsidRDefault="00A8599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879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bölcsőde - társulás által történő feladatellátás</w:t>
            </w:r>
          </w:p>
          <w:p w:rsidR="00D40ABA" w:rsidRPr="006C5E67" w:rsidRDefault="00D40ABA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1 143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Gyvt. 145. § (2c) bekezdés b) pontja alapján befogadást nyert napközbeni gyermekfelügyelet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379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időszakos férőhely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időszakos férőhely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1.3.2.13.6.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időszakos férőhely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1.3.2.13.7.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1.3.2.13.8.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időszakos férőhely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1.3.2.13.9.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Kizárólag lakhatási szolgáltatás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310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Támogató szolgáltatás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1.3.2.14.1.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3 000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1.3.2.14.2.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8D3686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</w:t>
            </w:r>
            <w:r w:rsidR="008D3686" w:rsidRP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egység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Közösségi ellátások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részére nyújtott közösségi alapellátás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2 000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</w:t>
            </w:r>
            <w:r w:rsid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egység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Szenvedélybetegek részére nyújtott közösségi alapellátás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2 000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</w:t>
            </w:r>
            <w:r w:rsid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egység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585ECD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 Bölcsőde, mini bölcsőde támogatása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bértámogatás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Felsőfokú végzettségű kisgyermeknevelők, szaktanácsadók bértámogatása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5 100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15 300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dajkák, középfokú végzettségű kisgyermeknevelők, szaktanácsadók bértámogatása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4 260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9,5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40 470 000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üzemeltetési 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19 460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 A települési önkormányzatok által biztosított egyes szociális szakosított ellátások, valamint a gyermekek átmeneti gondozásával kapcsolatos feladatok támogatása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Bértámogatás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4 500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30,00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135 000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Intézményüzemeltetési 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78 507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települési önkormányzatok egyes szociális és gyermekjóléti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</w:t>
            </w:r>
            <w:r w:rsidR="009776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tainak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316 633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- bértámogatás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2 442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29,90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73 015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- üzemeltetési 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A85995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88 528 072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Szünidei étkeztetés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étkezési adag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285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919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546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915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gyermekétkeztetési feladatainak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97762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162 090</w:t>
            </w:r>
            <w:r w:rsid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Megyeszékhely megyei jogú városok és Szentendre Város Önkormányzata kulturális feladatainak támogatása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964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 önkormányzatok egyes kulturális feladatainak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213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36 109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521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Budapest Főváros Önkormányzata kulturális feladatainak támogatása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1 187 000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Fővárosi kerületi önkormányzatok kulturális feladatainak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568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Megyei hatókörű városi könyvtár kistelepülési könyvtári célú kiegészítő támogatása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kulturális feladatainak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36 109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521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42.5.5.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szolidaritási hozzájárulás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164 031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228</w:t>
            </w:r>
          </w:p>
        </w:tc>
      </w:tr>
      <w:tr w:rsidR="003F400B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3F400B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CF4B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CF4B7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2.2.3</w:t>
            </w:r>
            <w:r w:rsidR="00D228B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3F400B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Óvodai</w:t>
            </w:r>
            <w:r w:rsidR="00CF4B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iskol</w:t>
            </w:r>
            <w:r w:rsidR="009F7D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ai sz</w:t>
            </w:r>
            <w:r w:rsidR="006F527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ociális segítő tevékenység</w:t>
            </w:r>
            <w:r w:rsidR="009F7D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F4B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3F400B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3F400B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2 915 fő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AD3E1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11 159 825 </w:t>
            </w:r>
          </w:p>
        </w:tc>
      </w:tr>
      <w:tr w:rsidR="00AD3E10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86564F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Muzeális feladatok támogatása</w:t>
            </w:r>
          </w:p>
          <w:p w:rsidR="006F527F" w:rsidRDefault="006F527F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F527F" w:rsidRPr="006C5E67" w:rsidRDefault="006F527F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4B026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11 500 0</w:t>
            </w:r>
            <w:r w:rsidR="008656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</w:t>
            </w:r>
          </w:p>
        </w:tc>
      </w:tr>
      <w:tr w:rsidR="00AD3E10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564F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</w:t>
            </w:r>
            <w:r w:rsidR="008656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ormányzat összesen:</w:t>
            </w:r>
          </w:p>
          <w:p w:rsidR="00AD3E10" w:rsidRDefault="0086564F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rendszerben/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97762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1 319 496 778</w:t>
            </w:r>
          </w:p>
        </w:tc>
      </w:tr>
      <w:tr w:rsidR="00AD3E10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86564F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</w:t>
            </w:r>
            <w:r w:rsidR="00AD3E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llami támogatás össz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esen: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6F527F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1 342 156</w:t>
            </w:r>
            <w:r w:rsidR="008656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</w:tr>
      <w:tr w:rsidR="00AD3E10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AD3E10" w:rsidRDefault="00AD3E10" w:rsidP="0086564F">
            <w:pPr>
              <w:pStyle w:val="Listaszerbekezds"/>
              <w:numPr>
                <w:ilvl w:val="0"/>
                <w:numId w:val="1"/>
              </w:numPr>
              <w:tabs>
                <w:tab w:val="left" w:pos="7230"/>
              </w:tabs>
              <w:spacing w:after="0" w:line="240" w:lineRule="auto"/>
              <w:ind w:left="46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szolidaritási hozzájárulás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4927BA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-164 </w:t>
            </w:r>
            <w:r w:rsidR="008656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031 228</w:t>
            </w:r>
          </w:p>
        </w:tc>
      </w:tr>
      <w:tr w:rsidR="00CF4B75" w:rsidRPr="006C5E67" w:rsidTr="0086564F">
        <w:trPr>
          <w:trHeight w:val="982"/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CF4B7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CF4B7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CF4B75" w:rsidRDefault="00AD3E10" w:rsidP="00AD3E10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Önkormányzatot megillető nettó állami támogatási összeg: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CF4B7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CF4B75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CF4B7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</w:t>
            </w:r>
            <w:r w:rsidR="006F527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178 125</w:t>
            </w:r>
            <w:r w:rsidR="00CF4B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656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</w:t>
            </w:r>
            <w:r w:rsidR="006F527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</w:tbl>
    <w:p w:rsidR="000F793E" w:rsidRDefault="000F793E" w:rsidP="00EB709A">
      <w:pPr>
        <w:tabs>
          <w:tab w:val="left" w:pos="7230"/>
        </w:tabs>
      </w:pPr>
    </w:p>
    <w:sectPr w:rsidR="000F793E" w:rsidSect="001720D6">
      <w:pgSz w:w="11906" w:h="16838"/>
      <w:pgMar w:top="1304" w:right="1134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813F6"/>
    <w:multiLevelType w:val="hybridMultilevel"/>
    <w:tmpl w:val="62D61F02"/>
    <w:lvl w:ilvl="0" w:tplc="A2C6FE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40BFC"/>
    <w:multiLevelType w:val="hybridMultilevel"/>
    <w:tmpl w:val="74F4197E"/>
    <w:lvl w:ilvl="0" w:tplc="287C62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5E67"/>
    <w:rsid w:val="000F2285"/>
    <w:rsid w:val="000F793E"/>
    <w:rsid w:val="00146E1D"/>
    <w:rsid w:val="00157B6B"/>
    <w:rsid w:val="001720D6"/>
    <w:rsid w:val="00286A82"/>
    <w:rsid w:val="002D1FD6"/>
    <w:rsid w:val="00334DDA"/>
    <w:rsid w:val="003F400B"/>
    <w:rsid w:val="0040054C"/>
    <w:rsid w:val="004927BA"/>
    <w:rsid w:val="004B0266"/>
    <w:rsid w:val="00585ECD"/>
    <w:rsid w:val="00633EC4"/>
    <w:rsid w:val="006B6FFC"/>
    <w:rsid w:val="006C5E67"/>
    <w:rsid w:val="006F527F"/>
    <w:rsid w:val="00822B70"/>
    <w:rsid w:val="0086564F"/>
    <w:rsid w:val="00877999"/>
    <w:rsid w:val="008D3686"/>
    <w:rsid w:val="00977627"/>
    <w:rsid w:val="0098046B"/>
    <w:rsid w:val="00980C6A"/>
    <w:rsid w:val="009F7D2C"/>
    <w:rsid w:val="00A85995"/>
    <w:rsid w:val="00AD3E10"/>
    <w:rsid w:val="00AE2622"/>
    <w:rsid w:val="00AF6FA8"/>
    <w:rsid w:val="00B04812"/>
    <w:rsid w:val="00B6733B"/>
    <w:rsid w:val="00B97CD8"/>
    <w:rsid w:val="00BC779E"/>
    <w:rsid w:val="00C85A0D"/>
    <w:rsid w:val="00CF4B75"/>
    <w:rsid w:val="00D228BC"/>
    <w:rsid w:val="00D40ABA"/>
    <w:rsid w:val="00D45756"/>
    <w:rsid w:val="00EB709A"/>
    <w:rsid w:val="00F146C7"/>
    <w:rsid w:val="00F82729"/>
    <w:rsid w:val="00FE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790F"/>
  <w15:docId w15:val="{619E75D9-F858-4905-A1F3-6D226776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793E"/>
  </w:style>
  <w:style w:type="paragraph" w:styleId="Cmsor3">
    <w:name w:val="heading 3"/>
    <w:basedOn w:val="Norml"/>
    <w:link w:val="Cmsor3Char"/>
    <w:uiPriority w:val="9"/>
    <w:qFormat/>
    <w:rsid w:val="006C5E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6C5E67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C5E6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C5E67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iceouttxt">
    <w:name w:val="iceouttxt"/>
    <w:basedOn w:val="Bekezdsalapbettpusa"/>
    <w:rsid w:val="006C5E67"/>
  </w:style>
  <w:style w:type="character" w:customStyle="1" w:styleId="iceoutfrmt">
    <w:name w:val="iceoutfrmt"/>
    <w:basedOn w:val="Bekezdsalapbettpusa"/>
    <w:rsid w:val="006C5E67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6C5E6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6C5E67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AD3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7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33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4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9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64BDB-4BF3-435E-B2FF-1F274031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2188</Words>
  <Characters>15104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kadarneren</dc:creator>
  <cp:lastModifiedBy>Szvoboda Lászlóné</cp:lastModifiedBy>
  <cp:revision>20</cp:revision>
  <cp:lastPrinted>2022-02-22T14:06:00Z</cp:lastPrinted>
  <dcterms:created xsi:type="dcterms:W3CDTF">2021-12-08T07:37:00Z</dcterms:created>
  <dcterms:modified xsi:type="dcterms:W3CDTF">2022-02-22T14:08:00Z</dcterms:modified>
</cp:coreProperties>
</file>